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E556A" w14:textId="7B5057AA" w:rsidR="00432C8E" w:rsidRPr="0093502B" w:rsidRDefault="00232768" w:rsidP="00232768">
      <w:pPr>
        <w:tabs>
          <w:tab w:val="center" w:pos="6570"/>
        </w:tabs>
        <w:ind w:right="-7745"/>
        <w:rPr>
          <w:b/>
          <w:color w:val="980000"/>
          <w:sz w:val="38"/>
          <w:szCs w:val="38"/>
        </w:rPr>
      </w:pPr>
      <w:r>
        <w:rPr>
          <w:b/>
          <w:noProof/>
          <w:color w:val="980000"/>
          <w:sz w:val="38"/>
          <w:szCs w:val="38"/>
        </w:rPr>
        <w:drawing>
          <wp:anchor distT="0" distB="0" distL="114300" distR="114300" simplePos="0" relativeHeight="251658240" behindDoc="0" locked="0" layoutInCell="1" allowOverlap="1" wp14:anchorId="007D0B1F" wp14:editId="7D8E1AED">
            <wp:simplePos x="0" y="0"/>
            <wp:positionH relativeFrom="column">
              <wp:posOffset>201930</wp:posOffset>
            </wp:positionH>
            <wp:positionV relativeFrom="paragraph">
              <wp:posOffset>1905</wp:posOffset>
            </wp:positionV>
            <wp:extent cx="952500" cy="694403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ESC Logo 2016 CMYK sm F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94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C8E" w:rsidRPr="0093502B">
        <w:rPr>
          <w:b/>
          <w:color w:val="980000"/>
          <w:sz w:val="38"/>
          <w:szCs w:val="38"/>
        </w:rPr>
        <w:t>Alcohol and Other Drug Use Prevention Resources</w:t>
      </w:r>
    </w:p>
    <w:p w14:paraId="77F7F20E" w14:textId="77777777" w:rsidR="00232768" w:rsidRDefault="00232768" w:rsidP="00232768">
      <w:pPr>
        <w:widowControl w:val="0"/>
        <w:tabs>
          <w:tab w:val="center" w:pos="6480"/>
        </w:tabs>
        <w:spacing w:before="72" w:line="240" w:lineRule="auto"/>
        <w:ind w:right="-7745"/>
        <w:rPr>
          <w:rFonts w:ascii="Times New Roman" w:eastAsia="Calibri" w:hAnsi="Times New Roman" w:cs="Times New Roman"/>
          <w:i/>
          <w:color w:val="980000"/>
          <w:sz w:val="26"/>
          <w:szCs w:val="26"/>
        </w:rPr>
      </w:pPr>
      <w:r>
        <w:rPr>
          <w:rFonts w:ascii="Times New Roman" w:eastAsia="Calibri" w:hAnsi="Times New Roman" w:cs="Times New Roman"/>
          <w:i/>
          <w:color w:val="980000"/>
          <w:sz w:val="26"/>
          <w:szCs w:val="26"/>
        </w:rPr>
        <w:tab/>
      </w:r>
      <w:r w:rsidR="00432C8E" w:rsidRPr="00813842">
        <w:rPr>
          <w:rFonts w:ascii="Times New Roman" w:eastAsia="Calibri" w:hAnsi="Times New Roman" w:cs="Times New Roman"/>
          <w:i/>
          <w:color w:val="980000"/>
          <w:sz w:val="26"/>
          <w:szCs w:val="26"/>
        </w:rPr>
        <w:t>“90% of people with a substance use</w:t>
      </w:r>
      <w:bookmarkStart w:id="0" w:name="_GoBack"/>
      <w:bookmarkEnd w:id="0"/>
      <w:r w:rsidR="00432C8E" w:rsidRPr="00813842">
        <w:rPr>
          <w:rFonts w:ascii="Times New Roman" w:eastAsia="Calibri" w:hAnsi="Times New Roman" w:cs="Times New Roman"/>
          <w:i/>
          <w:color w:val="980000"/>
          <w:sz w:val="26"/>
          <w:szCs w:val="26"/>
        </w:rPr>
        <w:t xml:space="preserve"> disorder started using alcohol or </w:t>
      </w:r>
    </w:p>
    <w:p w14:paraId="7EE90597" w14:textId="7E0E07DB" w:rsidR="0059584E" w:rsidRPr="00232768" w:rsidRDefault="00232768" w:rsidP="00232768">
      <w:pPr>
        <w:widowControl w:val="0"/>
        <w:tabs>
          <w:tab w:val="center" w:pos="6480"/>
        </w:tabs>
        <w:spacing w:before="72" w:line="240" w:lineRule="auto"/>
        <w:ind w:right="-7745"/>
        <w:rPr>
          <w:rFonts w:ascii="Times New Roman" w:eastAsia="Calibri" w:hAnsi="Times New Roman" w:cs="Times New Roman"/>
          <w:i/>
          <w:color w:val="980000"/>
          <w:sz w:val="26"/>
          <w:szCs w:val="26"/>
        </w:rPr>
      </w:pPr>
      <w:r>
        <w:rPr>
          <w:rFonts w:ascii="Times New Roman" w:eastAsia="Calibri" w:hAnsi="Times New Roman" w:cs="Times New Roman"/>
          <w:i/>
          <w:color w:val="980000"/>
          <w:sz w:val="26"/>
          <w:szCs w:val="26"/>
        </w:rPr>
        <w:tab/>
      </w:r>
      <w:r w:rsidR="00432C8E" w:rsidRPr="00813842">
        <w:rPr>
          <w:rFonts w:ascii="Times New Roman" w:eastAsia="Calibri" w:hAnsi="Times New Roman" w:cs="Times New Roman"/>
          <w:i/>
          <w:color w:val="980000"/>
          <w:sz w:val="26"/>
          <w:szCs w:val="26"/>
        </w:rPr>
        <w:t>drugs before they turned 18.”</w:t>
      </w:r>
      <w:r>
        <w:rPr>
          <w:rFonts w:ascii="Times New Roman" w:eastAsia="Calibri" w:hAnsi="Times New Roman" w:cs="Times New Roman"/>
          <w:i/>
          <w:color w:val="980000"/>
          <w:sz w:val="26"/>
          <w:szCs w:val="26"/>
        </w:rPr>
        <w:t xml:space="preserve">  </w:t>
      </w:r>
      <w:r w:rsidR="00432C8E" w:rsidRPr="00813842">
        <w:rPr>
          <w:rFonts w:ascii="Times New Roman" w:eastAsia="Calibri" w:hAnsi="Times New Roman" w:cs="Times New Roman"/>
          <w:color w:val="980000"/>
        </w:rPr>
        <w:t>—addictionpolicy.org</w:t>
      </w:r>
    </w:p>
    <w:p w14:paraId="2AD9EC32" w14:textId="77777777" w:rsidR="0059584E" w:rsidRDefault="0059584E" w:rsidP="0059584E">
      <w:pPr>
        <w:widowControl w:val="0"/>
        <w:spacing w:before="72" w:line="240" w:lineRule="auto"/>
        <w:ind w:right="-7745"/>
        <w:rPr>
          <w:rFonts w:ascii="Times New Roman" w:eastAsia="Calibri" w:hAnsi="Times New Roman" w:cs="Times New Roman"/>
          <w:color w:val="980000"/>
        </w:rPr>
      </w:pPr>
    </w:p>
    <w:p w14:paraId="7EA7FDEB" w14:textId="4C887AC0" w:rsidR="0059584E" w:rsidRPr="0059584E" w:rsidRDefault="0059584E" w:rsidP="0059584E">
      <w:pPr>
        <w:widowControl w:val="0"/>
        <w:spacing w:before="72" w:line="240" w:lineRule="auto"/>
        <w:ind w:right="-7745"/>
        <w:rPr>
          <w:rFonts w:ascii="Times New Roman" w:eastAsia="Calibri" w:hAnsi="Times New Roman" w:cs="Times New Roman"/>
          <w:color w:val="980000"/>
        </w:rPr>
        <w:sectPr w:rsidR="0059584E" w:rsidRPr="0059584E" w:rsidSect="0093502B">
          <w:pgSz w:w="12240" w:h="15840"/>
          <w:pgMar w:top="432" w:right="432" w:bottom="288" w:left="432" w:header="0" w:footer="0" w:gutter="0"/>
          <w:pgNumType w:start="1"/>
          <w:cols w:space="450"/>
        </w:sectPr>
      </w:pPr>
    </w:p>
    <w:p w14:paraId="00000005" w14:textId="6E383DCE" w:rsidR="00B54BFB" w:rsidRPr="00F30CB7" w:rsidRDefault="00D5211E" w:rsidP="00641F8D">
      <w:pPr>
        <w:pStyle w:val="ListParagraph"/>
        <w:widowControl w:val="0"/>
        <w:numPr>
          <w:ilvl w:val="0"/>
          <w:numId w:val="1"/>
        </w:numPr>
        <w:spacing w:before="72" w:line="240" w:lineRule="auto"/>
        <w:ind w:left="270" w:right="-95" w:hanging="270"/>
        <w:rPr>
          <w:rFonts w:ascii="Times New Roman" w:eastAsia="Calibri" w:hAnsi="Times New Roman" w:cs="Times New Roman"/>
          <w:b/>
          <w:color w:val="365F91" w:themeColor="accent1" w:themeShade="BF"/>
        </w:rPr>
      </w:pPr>
      <w:r w:rsidRPr="00F30CB7">
        <w:rPr>
          <w:rFonts w:ascii="Times New Roman" w:eastAsia="Calibri" w:hAnsi="Times New Roman" w:cs="Times New Roman"/>
          <w:color w:val="365F91" w:themeColor="accent1" w:themeShade="BF"/>
        </w:rPr>
        <w:t xml:space="preserve">To learn more about the importance of delaying use while the adolescent brain is still developing, check out this informative video:  </w:t>
      </w:r>
      <w:hyperlink r:id="rId8">
        <w:r w:rsidRPr="00F30CB7">
          <w:rPr>
            <w:rFonts w:ascii="Times New Roman" w:eastAsia="Calibri" w:hAnsi="Times New Roman" w:cs="Times New Roman"/>
            <w:b/>
            <w:color w:val="365F91" w:themeColor="accent1" w:themeShade="BF"/>
            <w:u w:val="single"/>
          </w:rPr>
          <w:t>www.addictionpolicy.org/post/what-is-prevention</w:t>
        </w:r>
      </w:hyperlink>
    </w:p>
    <w:p w14:paraId="26A5F824" w14:textId="77777777" w:rsidR="00641F8D" w:rsidRPr="00F30CB7" w:rsidRDefault="00D5211E" w:rsidP="00641F8D">
      <w:pPr>
        <w:pStyle w:val="ListParagraph"/>
        <w:widowControl w:val="0"/>
        <w:numPr>
          <w:ilvl w:val="0"/>
          <w:numId w:val="1"/>
        </w:numPr>
        <w:spacing w:before="72" w:line="240" w:lineRule="auto"/>
        <w:ind w:left="270" w:right="-95" w:hanging="270"/>
        <w:rPr>
          <w:rFonts w:ascii="Times New Roman" w:eastAsia="Calibri" w:hAnsi="Times New Roman" w:cs="Times New Roman"/>
          <w:color w:val="365F91" w:themeColor="accent1" w:themeShade="BF"/>
        </w:rPr>
      </w:pPr>
      <w:r w:rsidRPr="00F30CB7">
        <w:rPr>
          <w:rFonts w:ascii="Times New Roman" w:eastAsia="Calibri" w:hAnsi="Times New Roman" w:cs="Times New Roman"/>
          <w:color w:val="365F91" w:themeColor="accent1" w:themeShade="BF"/>
        </w:rPr>
        <w:t>To Learn more about the basic</w:t>
      </w:r>
      <w:r w:rsidRPr="00F30CB7">
        <w:rPr>
          <w:rFonts w:ascii="Times New Roman" w:eastAsia="Calibri" w:hAnsi="Times New Roman" w:cs="Times New Roman"/>
          <w:color w:val="365F91" w:themeColor="accent1" w:themeShade="BF"/>
        </w:rPr>
        <w:t xml:space="preserve"> tenets of prevention, check out this short video:</w:t>
      </w:r>
    </w:p>
    <w:p w14:paraId="00000008" w14:textId="61843DB0" w:rsidR="00B54BFB" w:rsidRPr="00F30CB7" w:rsidRDefault="00D5211E" w:rsidP="00641F8D">
      <w:pPr>
        <w:pStyle w:val="ListParagraph"/>
        <w:widowControl w:val="0"/>
        <w:spacing w:before="72" w:line="240" w:lineRule="auto"/>
        <w:ind w:left="270" w:right="-95"/>
        <w:rPr>
          <w:rFonts w:ascii="Times New Roman" w:eastAsia="Calibri" w:hAnsi="Times New Roman" w:cs="Times New Roman"/>
          <w:color w:val="365F91" w:themeColor="accent1" w:themeShade="BF"/>
        </w:rPr>
      </w:pPr>
      <w:hyperlink r:id="rId9">
        <w:r w:rsidRPr="00F30CB7">
          <w:rPr>
            <w:rFonts w:ascii="Times New Roman" w:eastAsia="Calibri" w:hAnsi="Times New Roman" w:cs="Times New Roman"/>
            <w:b/>
            <w:color w:val="365F91" w:themeColor="accent1" w:themeShade="BF"/>
            <w:u w:val="single"/>
          </w:rPr>
          <w:t>Learn About Prevention – Prevention Action Alliance</w:t>
        </w:r>
      </w:hyperlink>
    </w:p>
    <w:p w14:paraId="47D9F5A7" w14:textId="77777777" w:rsidR="00641F8D" w:rsidRPr="00F30CB7" w:rsidRDefault="00D5211E" w:rsidP="00641F8D">
      <w:pPr>
        <w:pStyle w:val="ListParagraph"/>
        <w:widowControl w:val="0"/>
        <w:numPr>
          <w:ilvl w:val="0"/>
          <w:numId w:val="1"/>
        </w:numPr>
        <w:spacing w:before="72" w:line="240" w:lineRule="auto"/>
        <w:ind w:left="270" w:right="-95" w:hanging="270"/>
        <w:rPr>
          <w:rFonts w:ascii="Times New Roman" w:eastAsia="Calibri" w:hAnsi="Times New Roman" w:cs="Times New Roman"/>
          <w:color w:val="365F91" w:themeColor="accent1" w:themeShade="BF"/>
        </w:rPr>
      </w:pPr>
      <w:r w:rsidRPr="00F30CB7">
        <w:rPr>
          <w:rFonts w:ascii="Times New Roman" w:eastAsia="Calibri" w:hAnsi="Times New Roman" w:cs="Times New Roman"/>
          <w:color w:val="365F91" w:themeColor="accent1" w:themeShade="BF"/>
        </w:rPr>
        <w:t>To Learn more about what teachers can do to prevent addiction, check out this short video</w:t>
      </w:r>
    </w:p>
    <w:p w14:paraId="0000000A" w14:textId="7B2623A9" w:rsidR="00B54BFB" w:rsidRPr="00F30CB7" w:rsidRDefault="00D5211E" w:rsidP="00641F8D">
      <w:pPr>
        <w:pStyle w:val="ListParagraph"/>
        <w:widowControl w:val="0"/>
        <w:spacing w:before="72" w:line="240" w:lineRule="auto"/>
        <w:ind w:left="270" w:right="-95"/>
        <w:rPr>
          <w:rFonts w:ascii="Times New Roman" w:eastAsia="Calibri" w:hAnsi="Times New Roman" w:cs="Times New Roman"/>
          <w:b/>
          <w:color w:val="365F91" w:themeColor="accent1" w:themeShade="BF"/>
          <w:u w:val="single"/>
        </w:rPr>
      </w:pPr>
      <w:hyperlink r:id="rId10">
        <w:r w:rsidRPr="00F30CB7">
          <w:rPr>
            <w:rFonts w:ascii="Times New Roman" w:eastAsia="Calibri" w:hAnsi="Times New Roman" w:cs="Times New Roman"/>
            <w:b/>
            <w:color w:val="365F91" w:themeColor="accent1" w:themeShade="BF"/>
            <w:u w:val="single"/>
          </w:rPr>
          <w:t>7 Things Teachers Can Do to Prevent Addiction</w:t>
        </w:r>
      </w:hyperlink>
    </w:p>
    <w:p w14:paraId="01330821" w14:textId="77777777" w:rsidR="005910DB" w:rsidRPr="00641F8D" w:rsidRDefault="005910DB" w:rsidP="00641F8D">
      <w:pPr>
        <w:pStyle w:val="ListParagraph"/>
        <w:widowControl w:val="0"/>
        <w:spacing w:before="72" w:line="240" w:lineRule="auto"/>
        <w:ind w:left="270" w:right="-95"/>
        <w:rPr>
          <w:rFonts w:ascii="Times New Roman" w:eastAsia="Calibri" w:hAnsi="Times New Roman" w:cs="Times New Roman"/>
          <w:color w:val="034EA2"/>
        </w:rPr>
      </w:pPr>
    </w:p>
    <w:p w14:paraId="0000000B" w14:textId="70453806" w:rsidR="00B54BFB" w:rsidRPr="003D261B" w:rsidRDefault="0032199D" w:rsidP="00813842">
      <w:pPr>
        <w:widowControl w:val="0"/>
        <w:spacing w:before="72" w:line="240" w:lineRule="auto"/>
        <w:ind w:right="-95"/>
        <w:rPr>
          <w:rFonts w:ascii="Times New Roman" w:eastAsia="Calibri" w:hAnsi="Times New Roman" w:cs="Times New Roman"/>
          <w:color w:val="034EA2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34EA2"/>
          <w:sz w:val="24"/>
          <w:szCs w:val="24"/>
        </w:rPr>
        <w:drawing>
          <wp:inline distT="0" distB="0" distL="0" distR="0" wp14:anchorId="2A833ED5" wp14:editId="7BE5071E">
            <wp:extent cx="2168525" cy="1445260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inkstockPhotos-45184255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D" w14:textId="26D6C146" w:rsidR="00B54BFB" w:rsidRPr="003D261B" w:rsidRDefault="00D5211E" w:rsidP="00813842">
      <w:pPr>
        <w:widowControl w:val="0"/>
        <w:spacing w:before="72" w:line="240" w:lineRule="auto"/>
        <w:ind w:right="-95"/>
        <w:rPr>
          <w:rFonts w:eastAsia="Calibri" w:cs="Calibri"/>
          <w:b/>
          <w:color w:val="980000"/>
          <w:sz w:val="24"/>
          <w:szCs w:val="24"/>
        </w:rPr>
      </w:pPr>
      <w:r w:rsidRPr="003D261B">
        <w:rPr>
          <w:rFonts w:eastAsia="Calibri" w:cs="Calibri"/>
          <w:b/>
          <w:color w:val="980000"/>
          <w:sz w:val="24"/>
          <w:szCs w:val="24"/>
        </w:rPr>
        <w:t xml:space="preserve">Empower Parents/Caregivers with </w:t>
      </w:r>
      <w:r w:rsidR="009A26F2">
        <w:rPr>
          <w:rFonts w:eastAsia="Calibri" w:cs="Calibri"/>
          <w:b/>
          <w:color w:val="980000"/>
          <w:sz w:val="24"/>
          <w:szCs w:val="24"/>
        </w:rPr>
        <w:t>S</w:t>
      </w:r>
      <w:r w:rsidRPr="003D261B">
        <w:rPr>
          <w:rFonts w:eastAsia="Calibri" w:cs="Calibri"/>
          <w:b/>
          <w:color w:val="980000"/>
          <w:sz w:val="24"/>
          <w:szCs w:val="24"/>
        </w:rPr>
        <w:t xml:space="preserve">ubstance </w:t>
      </w:r>
      <w:r w:rsidR="009A26F2">
        <w:rPr>
          <w:rFonts w:eastAsia="Calibri" w:cs="Calibri"/>
          <w:b/>
          <w:color w:val="980000"/>
          <w:sz w:val="24"/>
          <w:szCs w:val="24"/>
        </w:rPr>
        <w:t>U</w:t>
      </w:r>
      <w:r w:rsidRPr="003D261B">
        <w:rPr>
          <w:rFonts w:eastAsia="Calibri" w:cs="Calibri"/>
          <w:b/>
          <w:color w:val="980000"/>
          <w:sz w:val="24"/>
          <w:szCs w:val="24"/>
        </w:rPr>
        <w:t xml:space="preserve">se </w:t>
      </w:r>
      <w:r w:rsidR="009A26F2">
        <w:rPr>
          <w:rFonts w:eastAsia="Calibri" w:cs="Calibri"/>
          <w:b/>
          <w:color w:val="980000"/>
          <w:sz w:val="24"/>
          <w:szCs w:val="24"/>
        </w:rPr>
        <w:t>P</w:t>
      </w:r>
      <w:r w:rsidRPr="003D261B">
        <w:rPr>
          <w:rFonts w:eastAsia="Calibri" w:cs="Calibri"/>
          <w:b/>
          <w:color w:val="980000"/>
          <w:sz w:val="24"/>
          <w:szCs w:val="24"/>
        </w:rPr>
        <w:t>revention</w:t>
      </w:r>
      <w:r w:rsidRPr="003D261B">
        <w:rPr>
          <w:rFonts w:eastAsia="Calibri" w:cs="Calibri"/>
          <w:b/>
          <w:color w:val="980000"/>
          <w:sz w:val="24"/>
          <w:szCs w:val="24"/>
        </w:rPr>
        <w:t xml:space="preserve"> </w:t>
      </w:r>
      <w:r w:rsidR="009A26F2">
        <w:rPr>
          <w:rFonts w:eastAsia="Calibri" w:cs="Calibri"/>
          <w:b/>
          <w:color w:val="980000"/>
          <w:sz w:val="24"/>
          <w:szCs w:val="24"/>
        </w:rPr>
        <w:t>G</w:t>
      </w:r>
      <w:r w:rsidRPr="003D261B">
        <w:rPr>
          <w:rFonts w:eastAsia="Calibri" w:cs="Calibri"/>
          <w:b/>
          <w:color w:val="980000"/>
          <w:sz w:val="24"/>
          <w:szCs w:val="24"/>
        </w:rPr>
        <w:t>uidance</w:t>
      </w:r>
    </w:p>
    <w:p w14:paraId="6AB480B3" w14:textId="77777777" w:rsidR="0032199D" w:rsidRPr="00F30CB7" w:rsidRDefault="00D5211E" w:rsidP="0032199D">
      <w:pPr>
        <w:pStyle w:val="ListParagraph"/>
        <w:widowControl w:val="0"/>
        <w:numPr>
          <w:ilvl w:val="0"/>
          <w:numId w:val="2"/>
        </w:numPr>
        <w:spacing w:before="72" w:line="240" w:lineRule="auto"/>
        <w:ind w:left="270" w:right="-95" w:hanging="270"/>
        <w:rPr>
          <w:rFonts w:ascii="Times New Roman" w:eastAsia="Calibri" w:hAnsi="Times New Roman" w:cs="Times New Roman"/>
          <w:color w:val="365F91" w:themeColor="accent1" w:themeShade="BF"/>
        </w:rPr>
      </w:pPr>
      <w:r w:rsidRPr="00F30CB7">
        <w:rPr>
          <w:rFonts w:ascii="Times New Roman" w:eastAsia="Calibri" w:hAnsi="Times New Roman" w:cs="Times New Roman"/>
          <w:color w:val="365F91" w:themeColor="accent1" w:themeShade="BF"/>
        </w:rPr>
        <w:t>“How Do You Really Keep Your Kids Safe from Addiction” Toolkit and Video:</w:t>
      </w:r>
    </w:p>
    <w:p w14:paraId="00000010" w14:textId="669AD0CA" w:rsidR="00B54BFB" w:rsidRPr="00F30CB7" w:rsidRDefault="0032199D" w:rsidP="0032199D">
      <w:pPr>
        <w:pStyle w:val="ListParagraph"/>
        <w:widowControl w:val="0"/>
        <w:spacing w:before="72" w:line="240" w:lineRule="auto"/>
        <w:ind w:left="270" w:right="-95"/>
        <w:rPr>
          <w:rFonts w:ascii="Times New Roman" w:eastAsia="Calibri" w:hAnsi="Times New Roman" w:cs="Times New Roman"/>
          <w:color w:val="365F91" w:themeColor="accent1" w:themeShade="BF"/>
        </w:rPr>
      </w:pPr>
      <w:hyperlink r:id="rId12" w:history="1">
        <w:r w:rsidRPr="00F30CB7">
          <w:rPr>
            <w:rStyle w:val="Hyperlink"/>
            <w:rFonts w:ascii="Times New Roman" w:eastAsia="Calibri" w:hAnsi="Times New Roman" w:cs="Times New Roman"/>
            <w:b/>
            <w:color w:val="365F91" w:themeColor="accent1" w:themeShade="BF"/>
          </w:rPr>
          <w:t>www.addictionpolicy.org/post/10-things-parents-can-do</w:t>
        </w:r>
      </w:hyperlink>
      <w:r w:rsidR="00D5211E" w:rsidRPr="00F30CB7">
        <w:rPr>
          <w:rFonts w:ascii="Times New Roman" w:eastAsia="Calibri" w:hAnsi="Times New Roman" w:cs="Times New Roman"/>
          <w:b/>
          <w:color w:val="365F91" w:themeColor="accent1" w:themeShade="BF"/>
        </w:rPr>
        <w:t xml:space="preserve">  </w:t>
      </w:r>
      <w:r w:rsidR="00D5211E" w:rsidRPr="00F30CB7">
        <w:rPr>
          <w:rFonts w:ascii="Times New Roman" w:eastAsia="Calibri" w:hAnsi="Times New Roman" w:cs="Times New Roman"/>
          <w:b/>
          <w:color w:val="365F91" w:themeColor="accent1" w:themeShade="BF"/>
        </w:rPr>
        <w:t xml:space="preserve"> </w:t>
      </w:r>
    </w:p>
    <w:p w14:paraId="6AA0AB30" w14:textId="77777777" w:rsidR="00641F8D" w:rsidRPr="00F30CB7" w:rsidRDefault="00D5211E" w:rsidP="00641F8D">
      <w:pPr>
        <w:pStyle w:val="ListParagraph"/>
        <w:widowControl w:val="0"/>
        <w:numPr>
          <w:ilvl w:val="0"/>
          <w:numId w:val="2"/>
        </w:numPr>
        <w:spacing w:before="72" w:line="240" w:lineRule="auto"/>
        <w:ind w:left="270" w:right="-95" w:hanging="270"/>
        <w:rPr>
          <w:rFonts w:ascii="Times New Roman" w:eastAsia="Calibri" w:hAnsi="Times New Roman" w:cs="Times New Roman"/>
          <w:color w:val="365F91" w:themeColor="accent1" w:themeShade="BF"/>
        </w:rPr>
      </w:pPr>
      <w:r w:rsidRPr="00F30CB7">
        <w:rPr>
          <w:rFonts w:ascii="Times New Roman" w:eastAsia="Calibri" w:hAnsi="Times New Roman" w:cs="Times New Roman"/>
          <w:color w:val="365F91" w:themeColor="accent1" w:themeShade="BF"/>
          <w:highlight w:val="white"/>
        </w:rPr>
        <w:t xml:space="preserve">Ohio resources available to help you </w:t>
      </w:r>
      <w:r w:rsidRPr="00F30CB7">
        <w:rPr>
          <w:rFonts w:ascii="Times New Roman" w:eastAsia="Calibri" w:hAnsi="Times New Roman" w:cs="Times New Roman"/>
          <w:i/>
          <w:color w:val="365F91" w:themeColor="accent1" w:themeShade="BF"/>
          <w:highlight w:val="white"/>
        </w:rPr>
        <w:t>Start Talking!</w:t>
      </w:r>
      <w:r w:rsidRPr="00F30CB7">
        <w:rPr>
          <w:rFonts w:ascii="Times New Roman" w:eastAsia="Calibri" w:hAnsi="Times New Roman" w:cs="Times New Roman"/>
          <w:color w:val="365F91" w:themeColor="accent1" w:themeShade="BF"/>
          <w:highlight w:val="white"/>
        </w:rPr>
        <w:t xml:space="preserve"> to your youth about the risks associated with drugs, including prescription medicines:</w:t>
      </w:r>
    </w:p>
    <w:p w14:paraId="00000013" w14:textId="172E69E1" w:rsidR="00B54BFB" w:rsidRPr="00F30CB7" w:rsidRDefault="00D5211E" w:rsidP="00641F8D">
      <w:pPr>
        <w:pStyle w:val="ListParagraph"/>
        <w:widowControl w:val="0"/>
        <w:spacing w:before="72" w:line="240" w:lineRule="auto"/>
        <w:ind w:left="270" w:right="-95"/>
        <w:rPr>
          <w:rFonts w:ascii="Times New Roman" w:eastAsia="Calibri" w:hAnsi="Times New Roman" w:cs="Times New Roman"/>
          <w:color w:val="365F91" w:themeColor="accent1" w:themeShade="BF"/>
        </w:rPr>
      </w:pPr>
      <w:hyperlink r:id="rId13">
        <w:r w:rsidRPr="00F30CB7">
          <w:rPr>
            <w:rFonts w:ascii="Times New Roman" w:eastAsia="Calibri" w:hAnsi="Times New Roman" w:cs="Times New Roman"/>
            <w:b/>
            <w:color w:val="365F91" w:themeColor="accent1" w:themeShade="BF"/>
            <w:u w:val="single"/>
          </w:rPr>
          <w:t>State of Ohio Start Talking &gt; Family</w:t>
        </w:r>
      </w:hyperlink>
      <w:r w:rsidRPr="00F30CB7">
        <w:rPr>
          <w:rFonts w:ascii="Times New Roman" w:eastAsia="Calibri" w:hAnsi="Times New Roman" w:cs="Times New Roman"/>
          <w:b/>
          <w:color w:val="365F91" w:themeColor="accent1" w:themeShade="BF"/>
        </w:rPr>
        <w:t xml:space="preserve"> </w:t>
      </w:r>
    </w:p>
    <w:p w14:paraId="6EC4CBAC" w14:textId="77777777" w:rsidR="00641F8D" w:rsidRPr="00F30CB7" w:rsidRDefault="00D5211E" w:rsidP="00641F8D">
      <w:pPr>
        <w:pStyle w:val="ListParagraph"/>
        <w:widowControl w:val="0"/>
        <w:numPr>
          <w:ilvl w:val="0"/>
          <w:numId w:val="2"/>
        </w:numPr>
        <w:spacing w:line="240" w:lineRule="auto"/>
        <w:ind w:left="270" w:right="-95" w:hanging="270"/>
        <w:rPr>
          <w:rFonts w:ascii="Times New Roman" w:eastAsia="Calibri" w:hAnsi="Times New Roman" w:cs="Times New Roman"/>
          <w:color w:val="365F91" w:themeColor="accent1" w:themeShade="BF"/>
        </w:rPr>
      </w:pPr>
      <w:proofErr w:type="spellStart"/>
      <w:r w:rsidRPr="00F30CB7">
        <w:rPr>
          <w:rFonts w:ascii="Times New Roman" w:eastAsia="Calibri" w:hAnsi="Times New Roman" w:cs="Times New Roman"/>
          <w:color w:val="365F91" w:themeColor="accent1" w:themeShade="BF"/>
        </w:rPr>
        <w:t>StarkMHAR</w:t>
      </w:r>
      <w:proofErr w:type="spellEnd"/>
      <w:r w:rsidRPr="00F30CB7">
        <w:rPr>
          <w:rFonts w:ascii="Times New Roman" w:eastAsia="Calibri" w:hAnsi="Times New Roman" w:cs="Times New Roman"/>
          <w:color w:val="365F91" w:themeColor="accent1" w:themeShade="BF"/>
        </w:rPr>
        <w:t xml:space="preserve"> resources to</w:t>
      </w:r>
      <w:r w:rsidRPr="00F30CB7">
        <w:rPr>
          <w:rFonts w:ascii="Times New Roman" w:eastAsia="Calibri" w:hAnsi="Times New Roman" w:cs="Times New Roman"/>
          <w:color w:val="365F91" w:themeColor="accent1" w:themeShade="BF"/>
        </w:rPr>
        <w:t xml:space="preserve"> share with parents/caregivers featured on their starkmhar.org website:</w:t>
      </w:r>
    </w:p>
    <w:p w14:paraId="00000016" w14:textId="32AB400C" w:rsidR="00B54BFB" w:rsidRPr="00F30CB7" w:rsidRDefault="00D5211E" w:rsidP="00641F8D">
      <w:pPr>
        <w:pStyle w:val="ListParagraph"/>
        <w:widowControl w:val="0"/>
        <w:spacing w:line="240" w:lineRule="auto"/>
        <w:ind w:left="270" w:right="-95"/>
        <w:rPr>
          <w:rFonts w:ascii="Times New Roman" w:eastAsia="Calibri" w:hAnsi="Times New Roman" w:cs="Times New Roman"/>
          <w:color w:val="365F91" w:themeColor="accent1" w:themeShade="BF"/>
        </w:rPr>
      </w:pPr>
      <w:hyperlink r:id="rId14">
        <w:r w:rsidRPr="00F30CB7">
          <w:rPr>
            <w:rFonts w:ascii="Times New Roman" w:eastAsia="Calibri" w:hAnsi="Times New Roman" w:cs="Times New Roman"/>
            <w:b/>
            <w:color w:val="365F91" w:themeColor="accent1" w:themeShade="BF"/>
            <w:u w:val="single"/>
          </w:rPr>
          <w:t>Safe Home Tips &amp; Resources</w:t>
        </w:r>
      </w:hyperlink>
      <w:r w:rsidRPr="00F30CB7">
        <w:rPr>
          <w:rFonts w:ascii="Times New Roman" w:eastAsia="Calibri" w:hAnsi="Times New Roman" w:cs="Times New Roman"/>
          <w:b/>
          <w:color w:val="365F91" w:themeColor="accent1" w:themeShade="BF"/>
        </w:rPr>
        <w:t xml:space="preserve">      </w:t>
      </w:r>
      <w:hyperlink r:id="rId15">
        <w:r w:rsidRPr="00F30CB7">
          <w:rPr>
            <w:rFonts w:ascii="Times New Roman" w:eastAsia="Calibri" w:hAnsi="Times New Roman" w:cs="Times New Roman"/>
            <w:b/>
            <w:color w:val="365F91" w:themeColor="accent1" w:themeShade="BF"/>
            <w:u w:val="single"/>
          </w:rPr>
          <w:t>Drug Use Talking Points</w:t>
        </w:r>
      </w:hyperlink>
    </w:p>
    <w:p w14:paraId="5BA61383" w14:textId="77777777" w:rsidR="00641F8D" w:rsidRPr="00F30CB7" w:rsidRDefault="00D5211E" w:rsidP="00641F8D">
      <w:pPr>
        <w:pStyle w:val="ListParagraph"/>
        <w:widowControl w:val="0"/>
        <w:numPr>
          <w:ilvl w:val="0"/>
          <w:numId w:val="2"/>
        </w:numPr>
        <w:spacing w:line="240" w:lineRule="auto"/>
        <w:ind w:left="270" w:right="-95" w:hanging="270"/>
        <w:rPr>
          <w:rFonts w:ascii="Times New Roman" w:eastAsia="Calibri" w:hAnsi="Times New Roman" w:cs="Times New Roman"/>
          <w:color w:val="365F91" w:themeColor="accent1" w:themeShade="BF"/>
        </w:rPr>
      </w:pPr>
      <w:r w:rsidRPr="00F30CB7">
        <w:rPr>
          <w:rFonts w:ascii="Times New Roman" w:eastAsia="Calibri" w:hAnsi="Times New Roman" w:cs="Times New Roman"/>
          <w:color w:val="365F91" w:themeColor="accent1" w:themeShade="BF"/>
        </w:rPr>
        <w:t>Parent tools in both English &amp; Spanish on alcohol and cannabis impact on the brain:</w:t>
      </w:r>
    </w:p>
    <w:p w14:paraId="00000018" w14:textId="64DFB9CF" w:rsidR="00B54BFB" w:rsidRPr="00F30CB7" w:rsidRDefault="00D5211E" w:rsidP="00641F8D">
      <w:pPr>
        <w:pStyle w:val="ListParagraph"/>
        <w:widowControl w:val="0"/>
        <w:spacing w:line="240" w:lineRule="auto"/>
        <w:ind w:left="270" w:right="-95"/>
        <w:rPr>
          <w:rFonts w:ascii="Times New Roman" w:eastAsia="Calibri" w:hAnsi="Times New Roman" w:cs="Times New Roman"/>
          <w:color w:val="365F91" w:themeColor="accent1" w:themeShade="BF"/>
        </w:rPr>
      </w:pPr>
      <w:hyperlink r:id="rId16">
        <w:r w:rsidRPr="00F30CB7">
          <w:rPr>
            <w:rFonts w:ascii="Times New Roman" w:eastAsia="Calibri" w:hAnsi="Times New Roman" w:cs="Times New Roman"/>
            <w:b/>
            <w:color w:val="365F91" w:themeColor="accent1" w:themeShade="BF"/>
            <w:u w:val="single"/>
          </w:rPr>
          <w:t xml:space="preserve">How Alcohol Affects </w:t>
        </w:r>
        <w:r w:rsidR="00AB64BF" w:rsidRPr="00F30CB7">
          <w:rPr>
            <w:rFonts w:ascii="Times New Roman" w:eastAsia="Calibri" w:hAnsi="Times New Roman" w:cs="Times New Roman"/>
            <w:b/>
            <w:color w:val="365F91" w:themeColor="accent1" w:themeShade="BF"/>
            <w:u w:val="single"/>
          </w:rPr>
          <w:t>t</w:t>
        </w:r>
        <w:r w:rsidRPr="00F30CB7">
          <w:rPr>
            <w:rFonts w:ascii="Times New Roman" w:eastAsia="Calibri" w:hAnsi="Times New Roman" w:cs="Times New Roman"/>
            <w:b/>
            <w:color w:val="365F91" w:themeColor="accent1" w:themeShade="BF"/>
            <w:u w:val="single"/>
          </w:rPr>
          <w:t>he Brain – Ask, Listen, Learn – Resourc</w:t>
        </w:r>
        <w:r w:rsidRPr="00F30CB7">
          <w:rPr>
            <w:rFonts w:ascii="Times New Roman" w:eastAsia="Calibri" w:hAnsi="Times New Roman" w:cs="Times New Roman"/>
            <w:b/>
            <w:color w:val="365F91" w:themeColor="accent1" w:themeShade="BF"/>
            <w:u w:val="single"/>
          </w:rPr>
          <w:t>es for Parents</w:t>
        </w:r>
      </w:hyperlink>
    </w:p>
    <w:p w14:paraId="0000001A" w14:textId="4A2E0825" w:rsidR="00B54BFB" w:rsidRPr="003D261B" w:rsidRDefault="00D5211E" w:rsidP="00813842">
      <w:pPr>
        <w:widowControl w:val="0"/>
        <w:spacing w:before="72" w:line="240" w:lineRule="auto"/>
        <w:ind w:right="-95"/>
        <w:rPr>
          <w:rFonts w:eastAsia="Calibri" w:cs="Times New Roman"/>
          <w:b/>
          <w:color w:val="980000"/>
          <w:sz w:val="24"/>
          <w:szCs w:val="24"/>
        </w:rPr>
      </w:pPr>
      <w:r w:rsidRPr="003D261B">
        <w:rPr>
          <w:rFonts w:eastAsia="Calibri" w:cs="Times New Roman"/>
          <w:b/>
          <w:color w:val="980000"/>
          <w:sz w:val="24"/>
          <w:szCs w:val="24"/>
        </w:rPr>
        <w:t>Empower Educators with Substance Use Prevention Resources</w:t>
      </w:r>
    </w:p>
    <w:p w14:paraId="2CF42CE3" w14:textId="77777777" w:rsidR="00E331C4" w:rsidRPr="00F30CB7" w:rsidRDefault="00D5211E" w:rsidP="00E331C4">
      <w:pPr>
        <w:pStyle w:val="ListParagraph"/>
        <w:numPr>
          <w:ilvl w:val="0"/>
          <w:numId w:val="2"/>
        </w:numPr>
        <w:ind w:left="180" w:right="-95" w:hanging="270"/>
        <w:rPr>
          <w:rFonts w:ascii="Times New Roman" w:eastAsia="Calibri" w:hAnsi="Times New Roman" w:cs="Times New Roman"/>
          <w:color w:val="365F91" w:themeColor="accent1" w:themeShade="BF"/>
        </w:rPr>
      </w:pPr>
      <w:r w:rsidRPr="00F30CB7">
        <w:rPr>
          <w:rFonts w:ascii="Times New Roman" w:eastAsia="Calibri" w:hAnsi="Times New Roman" w:cs="Times New Roman"/>
          <w:color w:val="365F91" w:themeColor="accent1" w:themeShade="BF"/>
        </w:rPr>
        <w:t>Ohio Attorney General’s office 2018 prevention guidance document:</w:t>
      </w:r>
    </w:p>
    <w:p w14:paraId="0000001E" w14:textId="493FBAF5" w:rsidR="00B54BFB" w:rsidRPr="00F30CB7" w:rsidRDefault="00D5211E" w:rsidP="00E331C4">
      <w:pPr>
        <w:pStyle w:val="ListParagraph"/>
        <w:ind w:left="180" w:right="-95"/>
        <w:rPr>
          <w:rFonts w:ascii="Times New Roman" w:eastAsia="Calibri" w:hAnsi="Times New Roman" w:cs="Times New Roman"/>
          <w:color w:val="365F91" w:themeColor="accent1" w:themeShade="BF"/>
        </w:rPr>
      </w:pPr>
      <w:hyperlink r:id="rId17">
        <w:r w:rsidRPr="00F30CB7">
          <w:rPr>
            <w:rFonts w:ascii="Times New Roman" w:hAnsi="Times New Roman" w:cs="Times New Roman"/>
            <w:b/>
            <w:color w:val="365F91" w:themeColor="accent1" w:themeShade="BF"/>
            <w:u w:val="single"/>
          </w:rPr>
          <w:t>Drug Use Prevention Education Resource Guide for Schools</w:t>
        </w:r>
      </w:hyperlink>
    </w:p>
    <w:p w14:paraId="06F38973" w14:textId="77777777" w:rsidR="00E331C4" w:rsidRPr="00F30CB7" w:rsidRDefault="00D5211E" w:rsidP="00E331C4">
      <w:pPr>
        <w:pStyle w:val="ListParagraph"/>
        <w:numPr>
          <w:ilvl w:val="0"/>
          <w:numId w:val="2"/>
        </w:numPr>
        <w:ind w:left="180" w:right="-95" w:hanging="270"/>
        <w:rPr>
          <w:rFonts w:ascii="Times New Roman" w:hAnsi="Times New Roman" w:cs="Times New Roman"/>
          <w:color w:val="365F91" w:themeColor="accent1" w:themeShade="BF"/>
        </w:rPr>
      </w:pPr>
      <w:r w:rsidRPr="00F30CB7">
        <w:rPr>
          <w:rFonts w:ascii="Times New Roman" w:hAnsi="Times New Roman" w:cs="Times New Roman"/>
          <w:color w:val="365F91" w:themeColor="accent1" w:themeShade="BF"/>
        </w:rPr>
        <w:t>Ohio Department of Education Recommendations to fulfill HB 367: Opiate Abuse Prevention</w:t>
      </w:r>
    </w:p>
    <w:p w14:paraId="00000021" w14:textId="2FF93859" w:rsidR="00B54BFB" w:rsidRPr="00F30CB7" w:rsidRDefault="00D5211E" w:rsidP="00E331C4">
      <w:pPr>
        <w:pStyle w:val="ListParagraph"/>
        <w:ind w:left="180" w:right="-95"/>
        <w:rPr>
          <w:rFonts w:ascii="Times New Roman" w:hAnsi="Times New Roman" w:cs="Times New Roman"/>
          <w:color w:val="365F91" w:themeColor="accent1" w:themeShade="BF"/>
        </w:rPr>
      </w:pPr>
      <w:hyperlink r:id="rId18">
        <w:r w:rsidRPr="00F30CB7">
          <w:rPr>
            <w:rFonts w:ascii="Times New Roman" w:hAnsi="Times New Roman" w:cs="Times New Roman"/>
            <w:b/>
            <w:color w:val="365F91" w:themeColor="accent1" w:themeShade="BF"/>
            <w:u w:val="single"/>
          </w:rPr>
          <w:t>Opioid Abuse Prevention | Ohio Department of Education</w:t>
        </w:r>
      </w:hyperlink>
    </w:p>
    <w:p w14:paraId="00000024" w14:textId="69BD7F0B" w:rsidR="00B54BFB" w:rsidRPr="00F30CB7" w:rsidRDefault="00D5211E" w:rsidP="00E331C4">
      <w:pPr>
        <w:pStyle w:val="ListParagraph"/>
        <w:numPr>
          <w:ilvl w:val="0"/>
          <w:numId w:val="2"/>
        </w:numPr>
        <w:ind w:left="180" w:right="-95" w:hanging="270"/>
        <w:rPr>
          <w:rFonts w:ascii="Times New Roman" w:hAnsi="Times New Roman" w:cs="Times New Roman"/>
          <w:color w:val="365F91" w:themeColor="accent1" w:themeShade="BF"/>
        </w:rPr>
      </w:pPr>
      <w:r w:rsidRPr="00F30CB7">
        <w:rPr>
          <w:rFonts w:ascii="Times New Roman" w:hAnsi="Times New Roman" w:cs="Times New Roman"/>
          <w:color w:val="365F91" w:themeColor="accent1" w:themeShade="BF"/>
          <w:highlight w:val="white"/>
        </w:rPr>
        <w:t>He</w:t>
      </w:r>
      <w:r w:rsidRPr="00F30CB7">
        <w:rPr>
          <w:rFonts w:ascii="Times New Roman" w:hAnsi="Times New Roman" w:cs="Times New Roman"/>
          <w:color w:val="365F91" w:themeColor="accent1" w:themeShade="BF"/>
          <w:highlight w:val="white"/>
        </w:rPr>
        <w:t xml:space="preserve">alth and Opioid Abuse Prevention Education (HOPE) K-12 Curriculum developed for schools to meet the requirements of </w:t>
      </w:r>
      <w:hyperlink r:id="rId19">
        <w:r w:rsidRPr="00F30CB7">
          <w:rPr>
            <w:rFonts w:ascii="Times New Roman" w:hAnsi="Times New Roman" w:cs="Times New Roman"/>
            <w:color w:val="365F91" w:themeColor="accent1" w:themeShade="BF"/>
            <w:highlight w:val="white"/>
          </w:rPr>
          <w:t>House Bill 367</w:t>
        </w:r>
      </w:hyperlink>
      <w:r w:rsidRPr="00F30CB7">
        <w:rPr>
          <w:rFonts w:ascii="Times New Roman" w:hAnsi="Times New Roman" w:cs="Times New Roman"/>
          <w:color w:val="365F91" w:themeColor="accent1" w:themeShade="BF"/>
          <w:highlight w:val="white"/>
        </w:rPr>
        <w:t xml:space="preserve">. </w:t>
      </w:r>
      <w:hyperlink r:id="rId20">
        <w:r w:rsidRPr="00F30CB7">
          <w:rPr>
            <w:rFonts w:ascii="Times New Roman" w:hAnsi="Times New Roman" w:cs="Times New Roman"/>
            <w:b/>
            <w:color w:val="365F91" w:themeColor="accent1" w:themeShade="BF"/>
            <w:u w:val="single"/>
          </w:rPr>
          <w:t>State of Ohio Start Talking &gt; Schools &gt; The HOPE Curriculum</w:t>
        </w:r>
      </w:hyperlink>
    </w:p>
    <w:p w14:paraId="49A5001C" w14:textId="77777777" w:rsidR="00507C31" w:rsidRPr="00F30CB7" w:rsidRDefault="00D5211E" w:rsidP="00507C31">
      <w:pPr>
        <w:pStyle w:val="ListParagraph"/>
        <w:numPr>
          <w:ilvl w:val="0"/>
          <w:numId w:val="2"/>
        </w:numPr>
        <w:ind w:left="180" w:right="-95" w:hanging="270"/>
        <w:rPr>
          <w:rFonts w:ascii="Times New Roman" w:hAnsi="Times New Roman" w:cs="Times New Roman"/>
          <w:color w:val="365F91" w:themeColor="accent1" w:themeShade="BF"/>
        </w:rPr>
      </w:pPr>
      <w:r w:rsidRPr="00F30CB7">
        <w:rPr>
          <w:rFonts w:ascii="Times New Roman" w:hAnsi="Times New Roman" w:cs="Times New Roman"/>
          <w:color w:val="365F91" w:themeColor="accent1" w:themeShade="BF"/>
        </w:rPr>
        <w:t>Free K-12 Digital Lessons on everfi.com</w:t>
      </w:r>
    </w:p>
    <w:p w14:paraId="00000027" w14:textId="20932FFF" w:rsidR="00B54BFB" w:rsidRPr="00F30CB7" w:rsidRDefault="00D5211E" w:rsidP="00507C31">
      <w:pPr>
        <w:pStyle w:val="ListParagraph"/>
        <w:ind w:left="180" w:right="-95"/>
        <w:rPr>
          <w:rFonts w:ascii="Times New Roman" w:hAnsi="Times New Roman" w:cs="Times New Roman"/>
          <w:color w:val="365F91" w:themeColor="accent1" w:themeShade="BF"/>
        </w:rPr>
      </w:pPr>
      <w:hyperlink r:id="rId21">
        <w:r w:rsidRPr="00F30CB7">
          <w:rPr>
            <w:rFonts w:ascii="Times New Roman" w:hAnsi="Times New Roman" w:cs="Times New Roman"/>
            <w:b/>
            <w:color w:val="365F91" w:themeColor="accent1" w:themeShade="BF"/>
            <w:u w:val="single"/>
          </w:rPr>
          <w:t>Pr</w:t>
        </w:r>
        <w:r w:rsidRPr="00F30CB7">
          <w:rPr>
            <w:rFonts w:ascii="Times New Roman" w:hAnsi="Times New Roman" w:cs="Times New Roman"/>
            <w:b/>
            <w:color w:val="365F91" w:themeColor="accent1" w:themeShade="BF"/>
            <w:u w:val="single"/>
          </w:rPr>
          <w:t>escription Drug Safety Training for High School Students</w:t>
        </w:r>
      </w:hyperlink>
    </w:p>
    <w:p w14:paraId="4A96A700" w14:textId="77777777" w:rsidR="00507C31" w:rsidRPr="00F30CB7" w:rsidRDefault="00D5211E" w:rsidP="00507C31">
      <w:pPr>
        <w:pStyle w:val="ListParagraph"/>
        <w:widowControl w:val="0"/>
        <w:numPr>
          <w:ilvl w:val="0"/>
          <w:numId w:val="2"/>
        </w:numPr>
        <w:spacing w:before="72" w:line="240" w:lineRule="auto"/>
        <w:ind w:left="180" w:right="-95" w:hanging="270"/>
        <w:rPr>
          <w:rFonts w:ascii="Times New Roman" w:eastAsia="Calibri" w:hAnsi="Times New Roman" w:cs="Times New Roman"/>
          <w:color w:val="365F91" w:themeColor="accent1" w:themeShade="BF"/>
        </w:rPr>
      </w:pPr>
      <w:r w:rsidRPr="00F30CB7">
        <w:rPr>
          <w:rFonts w:ascii="Times New Roman" w:eastAsia="Calibri" w:hAnsi="Times New Roman" w:cs="Times New Roman"/>
          <w:color w:val="365F91" w:themeColor="accent1" w:themeShade="BF"/>
        </w:rPr>
        <w:t>Resources for teachers to educate both students and parents on the impact of alcohol and cannabis on the brain:</w:t>
      </w:r>
    </w:p>
    <w:p w14:paraId="0000002A" w14:textId="2AAAC656" w:rsidR="00B54BFB" w:rsidRPr="00F30CB7" w:rsidRDefault="00D5211E" w:rsidP="00507C31">
      <w:pPr>
        <w:pStyle w:val="ListParagraph"/>
        <w:widowControl w:val="0"/>
        <w:spacing w:before="72" w:line="240" w:lineRule="auto"/>
        <w:ind w:left="180" w:right="-95"/>
        <w:rPr>
          <w:rFonts w:ascii="Times New Roman" w:eastAsia="Calibri" w:hAnsi="Times New Roman" w:cs="Times New Roman"/>
          <w:color w:val="365F91" w:themeColor="accent1" w:themeShade="BF"/>
        </w:rPr>
      </w:pPr>
      <w:hyperlink r:id="rId22">
        <w:r w:rsidRPr="00F30CB7">
          <w:rPr>
            <w:rFonts w:ascii="Times New Roman" w:eastAsia="Calibri" w:hAnsi="Times New Roman" w:cs="Times New Roman"/>
            <w:b/>
            <w:color w:val="365F91" w:themeColor="accent1" w:themeShade="BF"/>
            <w:u w:val="single"/>
          </w:rPr>
          <w:t xml:space="preserve">How Alcohol Affects </w:t>
        </w:r>
        <w:r w:rsidR="0020522F" w:rsidRPr="00F30CB7">
          <w:rPr>
            <w:rFonts w:ascii="Times New Roman" w:eastAsia="Calibri" w:hAnsi="Times New Roman" w:cs="Times New Roman"/>
            <w:b/>
            <w:color w:val="365F91" w:themeColor="accent1" w:themeShade="BF"/>
            <w:u w:val="single"/>
          </w:rPr>
          <w:t>t</w:t>
        </w:r>
        <w:r w:rsidRPr="00F30CB7">
          <w:rPr>
            <w:rFonts w:ascii="Times New Roman" w:eastAsia="Calibri" w:hAnsi="Times New Roman" w:cs="Times New Roman"/>
            <w:b/>
            <w:color w:val="365F91" w:themeColor="accent1" w:themeShade="BF"/>
            <w:u w:val="single"/>
          </w:rPr>
          <w:t>he Brain – Resources for Teachers</w:t>
        </w:r>
      </w:hyperlink>
    </w:p>
    <w:p w14:paraId="0FC7B582" w14:textId="77777777" w:rsidR="00507C31" w:rsidRPr="00F30CB7" w:rsidRDefault="00D5211E" w:rsidP="00507C31">
      <w:pPr>
        <w:pStyle w:val="ListParagraph"/>
        <w:numPr>
          <w:ilvl w:val="0"/>
          <w:numId w:val="2"/>
        </w:numPr>
        <w:ind w:left="180" w:right="-95" w:hanging="270"/>
        <w:rPr>
          <w:rFonts w:ascii="Times New Roman" w:hAnsi="Times New Roman" w:cs="Times New Roman"/>
          <w:color w:val="365F91" w:themeColor="accent1" w:themeShade="BF"/>
        </w:rPr>
      </w:pPr>
      <w:r w:rsidRPr="00F30CB7">
        <w:rPr>
          <w:rFonts w:ascii="Times New Roman" w:hAnsi="Times New Roman" w:cs="Times New Roman"/>
          <w:color w:val="365F91" w:themeColor="accent1" w:themeShade="BF"/>
        </w:rPr>
        <w:t>Teacher Resources to support alcohol and drug prevention from the Upper Arlington Coalition:</w:t>
      </w:r>
    </w:p>
    <w:p w14:paraId="0000002D" w14:textId="18ABBEE9" w:rsidR="00B54BFB" w:rsidRPr="00F30CB7" w:rsidRDefault="00D5211E" w:rsidP="00507C31">
      <w:pPr>
        <w:pStyle w:val="ListParagraph"/>
        <w:ind w:left="180" w:right="-95"/>
        <w:rPr>
          <w:rFonts w:ascii="Times New Roman" w:hAnsi="Times New Roman" w:cs="Times New Roman"/>
          <w:color w:val="365F91" w:themeColor="accent1" w:themeShade="BF"/>
        </w:rPr>
      </w:pPr>
      <w:hyperlink r:id="rId23">
        <w:r w:rsidRPr="00F30CB7">
          <w:rPr>
            <w:rFonts w:ascii="Times New Roman" w:hAnsi="Times New Roman" w:cs="Times New Roman"/>
            <w:b/>
            <w:color w:val="365F91" w:themeColor="accent1" w:themeShade="BF"/>
            <w:u w:val="single"/>
          </w:rPr>
          <w:t>The Stand Projectua.org/Teacher Resources</w:t>
        </w:r>
      </w:hyperlink>
    </w:p>
    <w:p w14:paraId="6912DFF6" w14:textId="77777777" w:rsidR="00507C31" w:rsidRPr="00F30CB7" w:rsidRDefault="00D5211E" w:rsidP="00507C31">
      <w:pPr>
        <w:pStyle w:val="ListParagraph"/>
        <w:numPr>
          <w:ilvl w:val="0"/>
          <w:numId w:val="2"/>
        </w:numPr>
        <w:ind w:left="180" w:right="-95" w:hanging="270"/>
        <w:rPr>
          <w:rFonts w:ascii="Times New Roman" w:hAnsi="Times New Roman" w:cs="Times New Roman"/>
          <w:color w:val="365F91" w:themeColor="accent1" w:themeShade="BF"/>
        </w:rPr>
      </w:pPr>
      <w:r w:rsidRPr="00F30CB7">
        <w:rPr>
          <w:rFonts w:ascii="Times New Roman" w:hAnsi="Times New Roman" w:cs="Times New Roman"/>
          <w:color w:val="365F91" w:themeColor="accent1" w:themeShade="BF"/>
        </w:rPr>
        <w:t>Drug Policy Alliance’s interactive and remote learning curriculum supports honest conversations about drugs that equip students with the skills to navigate their risks.</w:t>
      </w:r>
    </w:p>
    <w:p w14:paraId="00000030" w14:textId="649CA92C" w:rsidR="00B54BFB" w:rsidRPr="00F30CB7" w:rsidRDefault="00D5211E" w:rsidP="00507C31">
      <w:pPr>
        <w:pStyle w:val="ListParagraph"/>
        <w:ind w:left="180" w:right="-95"/>
        <w:rPr>
          <w:rFonts w:ascii="Times New Roman" w:hAnsi="Times New Roman" w:cs="Times New Roman"/>
          <w:color w:val="365F91" w:themeColor="accent1" w:themeShade="BF"/>
        </w:rPr>
      </w:pPr>
      <w:hyperlink r:id="rId24">
        <w:r w:rsidRPr="00F30CB7">
          <w:rPr>
            <w:rFonts w:ascii="Times New Roman" w:hAnsi="Times New Roman" w:cs="Times New Roman"/>
            <w:b/>
            <w:color w:val="365F91" w:themeColor="accent1" w:themeShade="BF"/>
            <w:u w:val="single"/>
          </w:rPr>
          <w:t>Safety First: Real Drug Education for Teens</w:t>
        </w:r>
      </w:hyperlink>
    </w:p>
    <w:p w14:paraId="77EEA452" w14:textId="77777777" w:rsidR="00507C31" w:rsidRPr="00F30CB7" w:rsidRDefault="00D5211E" w:rsidP="00507C31">
      <w:pPr>
        <w:pStyle w:val="ListParagraph"/>
        <w:numPr>
          <w:ilvl w:val="0"/>
          <w:numId w:val="2"/>
        </w:numPr>
        <w:ind w:left="180" w:right="-95" w:hanging="270"/>
        <w:rPr>
          <w:rFonts w:ascii="Times New Roman" w:hAnsi="Times New Roman" w:cs="Times New Roman"/>
          <w:color w:val="365F91" w:themeColor="accent1" w:themeShade="BF"/>
        </w:rPr>
      </w:pPr>
      <w:r w:rsidRPr="00F30CB7">
        <w:rPr>
          <w:rFonts w:ascii="Times New Roman" w:hAnsi="Times New Roman" w:cs="Times New Roman"/>
          <w:color w:val="365F91" w:themeColor="accent1" w:themeShade="BF"/>
        </w:rPr>
        <w:t>Stanford Medicine’s Marijuana &amp; Cannabis Awareness and Prevention Toolkit</w:t>
      </w:r>
    </w:p>
    <w:p w14:paraId="00000033" w14:textId="538D89DC" w:rsidR="00B54BFB" w:rsidRPr="00F30CB7" w:rsidRDefault="00D5211E" w:rsidP="00507C31">
      <w:pPr>
        <w:pStyle w:val="ListParagraph"/>
        <w:ind w:left="180" w:right="-95"/>
        <w:rPr>
          <w:rFonts w:ascii="Times New Roman" w:hAnsi="Times New Roman" w:cs="Times New Roman"/>
          <w:color w:val="365F91" w:themeColor="accent1" w:themeShade="BF"/>
        </w:rPr>
      </w:pPr>
      <w:hyperlink r:id="rId25">
        <w:r w:rsidRPr="00F30CB7">
          <w:rPr>
            <w:rFonts w:ascii="Times New Roman" w:hAnsi="Times New Roman" w:cs="Times New Roman"/>
            <w:b/>
            <w:color w:val="365F91" w:themeColor="accent1" w:themeShade="BF"/>
            <w:u w:val="single"/>
          </w:rPr>
          <w:t>About | Can</w:t>
        </w:r>
        <w:r w:rsidRPr="00F30CB7">
          <w:rPr>
            <w:rFonts w:ascii="Times New Roman" w:hAnsi="Times New Roman" w:cs="Times New Roman"/>
            <w:b/>
            <w:color w:val="365F91" w:themeColor="accent1" w:themeShade="BF"/>
            <w:u w:val="single"/>
          </w:rPr>
          <w:t>nabis Awareness and Prevention Toolkit</w:t>
        </w:r>
      </w:hyperlink>
    </w:p>
    <w:p w14:paraId="21B31BAD" w14:textId="77777777" w:rsidR="00507C31" w:rsidRPr="00F30CB7" w:rsidRDefault="00D5211E" w:rsidP="00507C31">
      <w:pPr>
        <w:pStyle w:val="ListParagraph"/>
        <w:numPr>
          <w:ilvl w:val="0"/>
          <w:numId w:val="2"/>
        </w:numPr>
        <w:ind w:left="180" w:right="-95" w:hanging="270"/>
        <w:rPr>
          <w:rFonts w:ascii="Times New Roman" w:hAnsi="Times New Roman" w:cs="Times New Roman"/>
          <w:b/>
          <w:color w:val="365F91" w:themeColor="accent1" w:themeShade="BF"/>
        </w:rPr>
      </w:pPr>
      <w:r w:rsidRPr="00F30CB7">
        <w:rPr>
          <w:rFonts w:ascii="Times New Roman" w:hAnsi="Times New Roman" w:cs="Times New Roman"/>
          <w:color w:val="365F91" w:themeColor="accent1" w:themeShade="BF"/>
        </w:rPr>
        <w:t xml:space="preserve">Free K-12 Digital Lessons on </w:t>
      </w:r>
      <w:proofErr w:type="spellStart"/>
      <w:r w:rsidRPr="00F30CB7">
        <w:rPr>
          <w:rFonts w:ascii="Times New Roman" w:hAnsi="Times New Roman" w:cs="Times New Roman"/>
          <w:color w:val="365F91" w:themeColor="accent1" w:themeShade="BF"/>
        </w:rPr>
        <w:t>everfi.com</w:t>
      </w:r>
      <w:proofErr w:type="spellEnd"/>
    </w:p>
    <w:p w14:paraId="00000036" w14:textId="3AFD47AA" w:rsidR="00B54BFB" w:rsidRPr="00F30CB7" w:rsidRDefault="00D5211E" w:rsidP="00507C31">
      <w:pPr>
        <w:pStyle w:val="ListParagraph"/>
        <w:ind w:left="180" w:right="-95"/>
        <w:rPr>
          <w:rFonts w:ascii="Times New Roman" w:hAnsi="Times New Roman" w:cs="Times New Roman"/>
          <w:b/>
          <w:color w:val="365F91" w:themeColor="accent1" w:themeShade="BF"/>
        </w:rPr>
      </w:pPr>
      <w:hyperlink r:id="rId26">
        <w:proofErr w:type="spellStart"/>
        <w:r w:rsidRPr="00F30CB7">
          <w:rPr>
            <w:rFonts w:ascii="Times New Roman" w:eastAsia="Calibri" w:hAnsi="Times New Roman" w:cs="Times New Roman"/>
            <w:b/>
            <w:color w:val="365F91" w:themeColor="accent1" w:themeShade="BF"/>
            <w:u w:val="single"/>
          </w:rPr>
          <w:t>AlcoholEdu</w:t>
        </w:r>
        <w:proofErr w:type="spellEnd"/>
        <w:r w:rsidRPr="00F30CB7">
          <w:rPr>
            <w:rFonts w:ascii="Times New Roman" w:eastAsia="Calibri" w:hAnsi="Times New Roman" w:cs="Times New Roman"/>
            <w:b/>
            <w:color w:val="365F91" w:themeColor="accent1" w:themeShade="BF"/>
            <w:u w:val="single"/>
          </w:rPr>
          <w:t xml:space="preserve"> - Underage Drinking Prevention</w:t>
        </w:r>
      </w:hyperlink>
    </w:p>
    <w:p w14:paraId="005095AC" w14:textId="19E25CB1" w:rsidR="00507C31" w:rsidRPr="00F30CB7" w:rsidRDefault="00D5211E" w:rsidP="00507C31">
      <w:pPr>
        <w:pStyle w:val="ListParagraph"/>
        <w:numPr>
          <w:ilvl w:val="0"/>
          <w:numId w:val="2"/>
        </w:numPr>
        <w:ind w:left="180" w:right="-95" w:hanging="270"/>
        <w:rPr>
          <w:rFonts w:ascii="Times New Roman" w:eastAsia="Calibri" w:hAnsi="Times New Roman" w:cs="Times New Roman"/>
          <w:color w:val="365F91" w:themeColor="accent1" w:themeShade="BF"/>
        </w:rPr>
      </w:pPr>
      <w:r w:rsidRPr="00F30CB7">
        <w:rPr>
          <w:rFonts w:ascii="Times New Roman" w:eastAsia="Calibri" w:hAnsi="Times New Roman" w:cs="Times New Roman"/>
          <w:color w:val="365F91" w:themeColor="accent1" w:themeShade="BF"/>
        </w:rPr>
        <w:t>Browse books for kids and teens</w:t>
      </w:r>
      <w:r w:rsidR="005910DB" w:rsidRPr="00F30CB7">
        <w:rPr>
          <w:rFonts w:ascii="Times New Roman" w:eastAsia="Calibri" w:hAnsi="Times New Roman" w:cs="Times New Roman"/>
          <w:color w:val="365F91" w:themeColor="accent1" w:themeShade="BF"/>
        </w:rPr>
        <w:t xml:space="preserve"> </w:t>
      </w:r>
      <w:r w:rsidRPr="00F30CB7">
        <w:rPr>
          <w:rFonts w:ascii="Times New Roman" w:eastAsia="Calibri" w:hAnsi="Times New Roman" w:cs="Times New Roman"/>
          <w:color w:val="365F91" w:themeColor="accent1" w:themeShade="BF"/>
        </w:rPr>
        <w:t>about alcohol and drug abuse on Commonsensemedia.org:</w:t>
      </w:r>
    </w:p>
    <w:p w14:paraId="00000039" w14:textId="57A56CED" w:rsidR="00B54BFB" w:rsidRPr="00507C31" w:rsidRDefault="00D5211E" w:rsidP="00507C31">
      <w:pPr>
        <w:pStyle w:val="ListParagraph"/>
        <w:ind w:left="180" w:right="-95"/>
        <w:rPr>
          <w:rFonts w:ascii="Times New Roman" w:eastAsia="Calibri" w:hAnsi="Times New Roman" w:cs="Times New Roman"/>
          <w:color w:val="034EA2"/>
        </w:rPr>
      </w:pPr>
      <w:hyperlink r:id="rId27">
        <w:r w:rsidRPr="00F30CB7">
          <w:rPr>
            <w:rFonts w:ascii="Times New Roman" w:hAnsi="Times New Roman" w:cs="Times New Roman"/>
            <w:b/>
            <w:color w:val="365F91" w:themeColor="accent1" w:themeShade="BF"/>
            <w:u w:val="single"/>
          </w:rPr>
          <w:t>Books for Kids and Teens About Alcohol and Drug Abuse</w:t>
        </w:r>
      </w:hyperlink>
    </w:p>
    <w:p w14:paraId="08D554E2" w14:textId="77777777" w:rsidR="005910DB" w:rsidRDefault="005910DB" w:rsidP="00813842">
      <w:pPr>
        <w:ind w:right="-95"/>
        <w:rPr>
          <w:rFonts w:ascii="Times New Roman" w:hAnsi="Times New Roman" w:cs="Times New Roman"/>
          <w:color w:val="034EA2"/>
          <w:sz w:val="24"/>
          <w:szCs w:val="24"/>
        </w:rPr>
      </w:pPr>
    </w:p>
    <w:p w14:paraId="0000003A" w14:textId="5087E7D2" w:rsidR="00B54BFB" w:rsidRPr="003D261B" w:rsidRDefault="005910DB" w:rsidP="00813842">
      <w:pPr>
        <w:ind w:right="-95"/>
        <w:rPr>
          <w:rFonts w:ascii="Times New Roman" w:hAnsi="Times New Roman" w:cs="Times New Roman"/>
          <w:color w:val="034EA2"/>
          <w:sz w:val="24"/>
          <w:szCs w:val="24"/>
        </w:rPr>
      </w:pPr>
      <w:r>
        <w:rPr>
          <w:rFonts w:ascii="Times New Roman" w:hAnsi="Times New Roman" w:cs="Times New Roman"/>
          <w:noProof/>
          <w:color w:val="034EA2"/>
          <w:sz w:val="24"/>
          <w:szCs w:val="24"/>
        </w:rPr>
        <w:drawing>
          <wp:inline distT="0" distB="0" distL="0" distR="0" wp14:anchorId="29491FEC" wp14:editId="0C4DCC0A">
            <wp:extent cx="2168525" cy="8382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tock-999231804.jpg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15"/>
                    <a:stretch/>
                  </pic:blipFill>
                  <pic:spPr bwMode="auto">
                    <a:xfrm>
                      <a:off x="0" y="0"/>
                      <a:ext cx="216852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00003B" w14:textId="77777777" w:rsidR="00B54BFB" w:rsidRPr="003D261B" w:rsidRDefault="00D5211E" w:rsidP="00813842">
      <w:pPr>
        <w:ind w:right="-95"/>
        <w:rPr>
          <w:rFonts w:cs="Times New Roman"/>
          <w:b/>
          <w:color w:val="980000"/>
          <w:sz w:val="24"/>
          <w:szCs w:val="24"/>
        </w:rPr>
      </w:pPr>
      <w:r w:rsidRPr="003D261B">
        <w:rPr>
          <w:rFonts w:cs="Times New Roman"/>
          <w:b/>
          <w:color w:val="980000"/>
          <w:sz w:val="24"/>
          <w:szCs w:val="24"/>
        </w:rPr>
        <w:t>Empower Youth with Substance Abuse Prevention Peer Support</w:t>
      </w:r>
    </w:p>
    <w:p w14:paraId="21DC3EF3" w14:textId="77777777" w:rsidR="00507C31" w:rsidRPr="00F30CB7" w:rsidRDefault="00D5211E" w:rsidP="00507C31">
      <w:pPr>
        <w:pStyle w:val="ListParagraph"/>
        <w:widowControl w:val="0"/>
        <w:numPr>
          <w:ilvl w:val="0"/>
          <w:numId w:val="2"/>
        </w:numPr>
        <w:spacing w:line="240" w:lineRule="auto"/>
        <w:ind w:left="180" w:right="-95" w:hanging="270"/>
        <w:rPr>
          <w:rFonts w:ascii="Times New Roman" w:hAnsi="Times New Roman" w:cs="Times New Roman"/>
          <w:color w:val="365F91" w:themeColor="accent1" w:themeShade="BF"/>
          <w:highlight w:val="white"/>
        </w:rPr>
      </w:pPr>
      <w:r w:rsidRPr="00F30CB7">
        <w:rPr>
          <w:rFonts w:ascii="Times New Roman" w:eastAsia="Proxima Nova" w:hAnsi="Times New Roman" w:cs="Times New Roman"/>
          <w:color w:val="365F91" w:themeColor="accent1" w:themeShade="BF"/>
        </w:rPr>
        <w:t>C&amp;A’s Y</w:t>
      </w:r>
      <w:r w:rsidRPr="00F30CB7">
        <w:rPr>
          <w:rFonts w:ascii="Times New Roman" w:hAnsi="Times New Roman" w:cs="Times New Roman"/>
          <w:color w:val="365F91" w:themeColor="accent1" w:themeShade="BF"/>
          <w:highlight w:val="white"/>
        </w:rPr>
        <w:t>outh-led, adult-guided leadership development group focusing on promoting and celebrating healthy lifestyles.  Seeking Interested Youth!</w:t>
      </w:r>
    </w:p>
    <w:p w14:paraId="0000003E" w14:textId="390F7A86" w:rsidR="00B54BFB" w:rsidRPr="00F30CB7" w:rsidRDefault="00D5211E" w:rsidP="00507C31">
      <w:pPr>
        <w:pStyle w:val="ListParagraph"/>
        <w:widowControl w:val="0"/>
        <w:spacing w:line="240" w:lineRule="auto"/>
        <w:ind w:left="180" w:right="-95"/>
        <w:rPr>
          <w:rFonts w:ascii="Times New Roman" w:hAnsi="Times New Roman" w:cs="Times New Roman"/>
          <w:color w:val="365F91" w:themeColor="accent1" w:themeShade="BF"/>
          <w:highlight w:val="white"/>
        </w:rPr>
      </w:pPr>
      <w:hyperlink r:id="rId29">
        <w:r w:rsidRPr="00F30CB7">
          <w:rPr>
            <w:rFonts w:ascii="Times New Roman" w:eastAsia="Calibri" w:hAnsi="Times New Roman" w:cs="Times New Roman"/>
            <w:b/>
            <w:color w:val="365F91" w:themeColor="accent1" w:themeShade="BF"/>
            <w:u w:val="single"/>
          </w:rPr>
          <w:t>Stark County Youth Led Prevention – Child &amp; Ado</w:t>
        </w:r>
        <w:r w:rsidRPr="00F30CB7">
          <w:rPr>
            <w:rFonts w:ascii="Times New Roman" w:eastAsia="Calibri" w:hAnsi="Times New Roman" w:cs="Times New Roman"/>
            <w:b/>
            <w:color w:val="365F91" w:themeColor="accent1" w:themeShade="BF"/>
            <w:u w:val="single"/>
          </w:rPr>
          <w:t>l</w:t>
        </w:r>
        <w:r w:rsidRPr="00F30CB7">
          <w:rPr>
            <w:rFonts w:ascii="Times New Roman" w:eastAsia="Calibri" w:hAnsi="Times New Roman" w:cs="Times New Roman"/>
            <w:b/>
            <w:color w:val="365F91" w:themeColor="accent1" w:themeShade="BF"/>
            <w:u w:val="single"/>
          </w:rPr>
          <w:t>escent Behavioral Health</w:t>
        </w:r>
      </w:hyperlink>
    </w:p>
    <w:p w14:paraId="57D91147" w14:textId="338F6F1A" w:rsidR="00507C31" w:rsidRPr="00F30CB7" w:rsidRDefault="00D5211E" w:rsidP="00507C31">
      <w:pPr>
        <w:pStyle w:val="ListParagraph"/>
        <w:widowControl w:val="0"/>
        <w:numPr>
          <w:ilvl w:val="0"/>
          <w:numId w:val="2"/>
        </w:numPr>
        <w:spacing w:line="240" w:lineRule="auto"/>
        <w:ind w:left="180" w:right="-95" w:hanging="270"/>
        <w:rPr>
          <w:rFonts w:ascii="Times New Roman" w:eastAsia="Calibri" w:hAnsi="Times New Roman" w:cs="Times New Roman"/>
          <w:color w:val="365F91" w:themeColor="accent1" w:themeShade="BF"/>
        </w:rPr>
      </w:pPr>
      <w:r w:rsidRPr="00F30CB7">
        <w:rPr>
          <w:rFonts w:ascii="Times New Roman" w:eastAsia="Calibri" w:hAnsi="Times New Roman" w:cs="Times New Roman"/>
          <w:color w:val="365F91" w:themeColor="accent1" w:themeShade="BF"/>
        </w:rPr>
        <w:t>Evidence Based Substance Use Prevention School</w:t>
      </w:r>
      <w:r w:rsidR="005910DB" w:rsidRPr="00F30CB7">
        <w:rPr>
          <w:rFonts w:ascii="Times New Roman" w:eastAsia="Calibri" w:hAnsi="Times New Roman" w:cs="Times New Roman"/>
          <w:color w:val="365F91" w:themeColor="accent1" w:themeShade="BF"/>
        </w:rPr>
        <w:t>-</w:t>
      </w:r>
      <w:r w:rsidRPr="00F30CB7">
        <w:rPr>
          <w:rFonts w:ascii="Times New Roman" w:eastAsia="Calibri" w:hAnsi="Times New Roman" w:cs="Times New Roman"/>
          <w:color w:val="365F91" w:themeColor="accent1" w:themeShade="BF"/>
        </w:rPr>
        <w:t xml:space="preserve">Based Programs for Tier 2 students that are funded in part by </w:t>
      </w:r>
      <w:proofErr w:type="spellStart"/>
      <w:r w:rsidRPr="00F30CB7">
        <w:rPr>
          <w:rFonts w:ascii="Times New Roman" w:eastAsia="Calibri" w:hAnsi="Times New Roman" w:cs="Times New Roman"/>
          <w:color w:val="365F91" w:themeColor="accent1" w:themeShade="BF"/>
        </w:rPr>
        <w:t>StarkMHAR</w:t>
      </w:r>
      <w:proofErr w:type="spellEnd"/>
      <w:r w:rsidRPr="00F30CB7">
        <w:rPr>
          <w:rFonts w:ascii="Times New Roman" w:eastAsia="Calibri" w:hAnsi="Times New Roman" w:cs="Times New Roman"/>
          <w:color w:val="365F91" w:themeColor="accent1" w:themeShade="BF"/>
        </w:rPr>
        <w:t xml:space="preserve">.  Contact </w:t>
      </w:r>
      <w:proofErr w:type="spellStart"/>
      <w:r w:rsidRPr="00F30CB7">
        <w:rPr>
          <w:rFonts w:ascii="Times New Roman" w:eastAsia="Calibri" w:hAnsi="Times New Roman" w:cs="Times New Roman"/>
          <w:color w:val="365F91" w:themeColor="accent1" w:themeShade="BF"/>
        </w:rPr>
        <w:t>StarkMHAR</w:t>
      </w:r>
      <w:proofErr w:type="spellEnd"/>
      <w:r w:rsidRPr="00F30CB7">
        <w:rPr>
          <w:rFonts w:ascii="Times New Roman" w:eastAsia="Calibri" w:hAnsi="Times New Roman" w:cs="Times New Roman"/>
          <w:color w:val="365F91" w:themeColor="accent1" w:themeShade="BF"/>
        </w:rPr>
        <w:t xml:space="preserve"> at 330-455-6644 for more information.</w:t>
      </w:r>
    </w:p>
    <w:p w14:paraId="00000041" w14:textId="73BDEA79" w:rsidR="00B54BFB" w:rsidRPr="00F30CB7" w:rsidRDefault="00D5211E" w:rsidP="00507C31">
      <w:pPr>
        <w:pStyle w:val="ListParagraph"/>
        <w:widowControl w:val="0"/>
        <w:spacing w:line="240" w:lineRule="auto"/>
        <w:ind w:left="180" w:right="-95"/>
        <w:rPr>
          <w:rFonts w:ascii="Times New Roman" w:eastAsia="Calibri" w:hAnsi="Times New Roman" w:cs="Times New Roman"/>
          <w:color w:val="365F91" w:themeColor="accent1" w:themeShade="BF"/>
        </w:rPr>
      </w:pPr>
      <w:hyperlink r:id="rId30">
        <w:r w:rsidRPr="00F30CB7">
          <w:rPr>
            <w:rFonts w:ascii="Times New Roman" w:eastAsia="Calibri" w:hAnsi="Times New Roman" w:cs="Times New Roman"/>
            <w:b/>
            <w:color w:val="365F91" w:themeColor="accent1" w:themeShade="BF"/>
            <w:u w:val="single"/>
          </w:rPr>
          <w:t>All Stars Prevention</w:t>
        </w:r>
      </w:hyperlink>
      <w:r w:rsidRPr="00F30CB7">
        <w:rPr>
          <w:rFonts w:ascii="Times New Roman" w:eastAsia="Proxima Nova" w:hAnsi="Times New Roman" w:cs="Times New Roman"/>
          <w:b/>
          <w:color w:val="365F91" w:themeColor="accent1" w:themeShade="BF"/>
        </w:rPr>
        <w:t xml:space="preserve"> </w:t>
      </w:r>
      <w:r w:rsidR="007A7D80" w:rsidRPr="00F30CB7">
        <w:rPr>
          <w:rFonts w:ascii="Times New Roman" w:eastAsia="Proxima Nova" w:hAnsi="Times New Roman" w:cs="Times New Roman"/>
          <w:b/>
          <w:color w:val="365F91" w:themeColor="accent1" w:themeShade="BF"/>
        </w:rPr>
        <w:br/>
      </w:r>
      <w:hyperlink r:id="rId31">
        <w:proofErr w:type="spellStart"/>
        <w:r w:rsidRPr="00F30CB7">
          <w:rPr>
            <w:rFonts w:ascii="Times New Roman" w:eastAsia="Calibri" w:hAnsi="Times New Roman" w:cs="Times New Roman"/>
            <w:b/>
            <w:color w:val="365F91" w:themeColor="accent1" w:themeShade="BF"/>
            <w:u w:val="single"/>
          </w:rPr>
          <w:t>Botvin</w:t>
        </w:r>
        <w:proofErr w:type="spellEnd"/>
        <w:r w:rsidRPr="00F30CB7">
          <w:rPr>
            <w:rFonts w:ascii="Times New Roman" w:eastAsia="Calibri" w:hAnsi="Times New Roman" w:cs="Times New Roman"/>
            <w:b/>
            <w:color w:val="365F91" w:themeColor="accent1" w:themeShade="BF"/>
            <w:u w:val="single"/>
          </w:rPr>
          <w:t xml:space="preserve"> </w:t>
        </w:r>
        <w:proofErr w:type="spellStart"/>
        <w:r w:rsidRPr="00F30CB7">
          <w:rPr>
            <w:rFonts w:ascii="Times New Roman" w:eastAsia="Calibri" w:hAnsi="Times New Roman" w:cs="Times New Roman"/>
            <w:b/>
            <w:color w:val="365F91" w:themeColor="accent1" w:themeShade="BF"/>
            <w:u w:val="single"/>
          </w:rPr>
          <w:t>LifeSkills</w:t>
        </w:r>
        <w:proofErr w:type="spellEnd"/>
        <w:r w:rsidRPr="00F30CB7">
          <w:rPr>
            <w:rFonts w:ascii="Times New Roman" w:eastAsia="Calibri" w:hAnsi="Times New Roman" w:cs="Times New Roman"/>
            <w:b/>
            <w:color w:val="365F91" w:themeColor="accent1" w:themeShade="BF"/>
            <w:u w:val="single"/>
          </w:rPr>
          <w:t xml:space="preserve"> Training</w:t>
        </w:r>
      </w:hyperlink>
    </w:p>
    <w:p w14:paraId="48952D5B" w14:textId="77777777" w:rsidR="00507C31" w:rsidRPr="00F30CB7" w:rsidRDefault="00D5211E" w:rsidP="00507C31">
      <w:pPr>
        <w:pStyle w:val="ListParagraph"/>
        <w:widowControl w:val="0"/>
        <w:numPr>
          <w:ilvl w:val="0"/>
          <w:numId w:val="2"/>
        </w:numPr>
        <w:spacing w:line="240" w:lineRule="auto"/>
        <w:ind w:left="180" w:right="-95" w:hanging="270"/>
        <w:rPr>
          <w:rFonts w:ascii="Times New Roman" w:eastAsia="Calibri" w:hAnsi="Times New Roman" w:cs="Times New Roman"/>
          <w:color w:val="365F91" w:themeColor="accent1" w:themeShade="BF"/>
        </w:rPr>
      </w:pPr>
      <w:r w:rsidRPr="00F30CB7">
        <w:rPr>
          <w:rFonts w:ascii="Times New Roman" w:eastAsia="Calibri" w:hAnsi="Times New Roman" w:cs="Times New Roman"/>
          <w:color w:val="365F91" w:themeColor="accent1" w:themeShade="BF"/>
        </w:rPr>
        <w:t xml:space="preserve">Check Out the Area Al-Anon and </w:t>
      </w:r>
      <w:proofErr w:type="spellStart"/>
      <w:r w:rsidRPr="00F30CB7">
        <w:rPr>
          <w:rFonts w:ascii="Times New Roman" w:eastAsia="Calibri" w:hAnsi="Times New Roman" w:cs="Times New Roman"/>
          <w:color w:val="365F91" w:themeColor="accent1" w:themeShade="BF"/>
        </w:rPr>
        <w:t>AlaTeen</w:t>
      </w:r>
      <w:proofErr w:type="spellEnd"/>
      <w:r w:rsidRPr="00F30CB7">
        <w:rPr>
          <w:rFonts w:ascii="Times New Roman" w:eastAsia="Calibri" w:hAnsi="Times New Roman" w:cs="Times New Roman"/>
          <w:color w:val="365F91" w:themeColor="accent1" w:themeShade="BF"/>
        </w:rPr>
        <w:t xml:space="preserve"> meetings or look into making them available on site at your school:</w:t>
      </w:r>
    </w:p>
    <w:p w14:paraId="00000045" w14:textId="32DFA3A1" w:rsidR="00B54BFB" w:rsidRPr="00507C31" w:rsidRDefault="00D5211E" w:rsidP="00507C31">
      <w:pPr>
        <w:pStyle w:val="ListParagraph"/>
        <w:widowControl w:val="0"/>
        <w:spacing w:line="240" w:lineRule="auto"/>
        <w:ind w:left="180" w:right="-95"/>
        <w:rPr>
          <w:rFonts w:ascii="Times New Roman" w:eastAsia="Calibri" w:hAnsi="Times New Roman" w:cs="Times New Roman"/>
          <w:color w:val="034EA2"/>
        </w:rPr>
      </w:pPr>
      <w:hyperlink r:id="rId32">
        <w:r w:rsidRPr="00F30CB7">
          <w:rPr>
            <w:rFonts w:ascii="Times New Roman" w:hAnsi="Times New Roman" w:cs="Times New Roman"/>
            <w:b/>
            <w:color w:val="365F91" w:themeColor="accent1" w:themeShade="BF"/>
            <w:u w:val="single"/>
          </w:rPr>
          <w:t>Ohio Al-Anon District 48</w:t>
        </w:r>
        <w:r w:rsidRPr="00F30CB7">
          <w:rPr>
            <w:rFonts w:ascii="Times New Roman" w:hAnsi="Times New Roman" w:cs="Times New Roman"/>
            <w:b/>
            <w:color w:val="365F91" w:themeColor="accent1" w:themeShade="BF"/>
            <w:u w:val="single"/>
          </w:rPr>
          <w:t xml:space="preserve"> – Canton Area Info &amp; Schedule</w:t>
        </w:r>
      </w:hyperlink>
    </w:p>
    <w:p w14:paraId="00000046" w14:textId="77777777" w:rsidR="00B54BFB" w:rsidRPr="006D4875" w:rsidRDefault="00B54BFB" w:rsidP="00813842">
      <w:pPr>
        <w:ind w:right="-95"/>
        <w:rPr>
          <w:rFonts w:ascii="Times New Roman" w:hAnsi="Times New Roman" w:cs="Times New Roman"/>
          <w:b/>
          <w:color w:val="034EA2"/>
        </w:rPr>
      </w:pPr>
    </w:p>
    <w:p w14:paraId="00000047" w14:textId="77777777" w:rsidR="00B54BFB" w:rsidRPr="006D4875" w:rsidRDefault="00D5211E" w:rsidP="00813842">
      <w:pPr>
        <w:widowControl w:val="0"/>
        <w:spacing w:line="240" w:lineRule="auto"/>
        <w:ind w:right="-95"/>
        <w:rPr>
          <w:rFonts w:eastAsia="Calibri" w:cs="Times New Roman"/>
          <w:b/>
          <w:color w:val="980000"/>
        </w:rPr>
      </w:pPr>
      <w:r w:rsidRPr="006D4875">
        <w:rPr>
          <w:rFonts w:eastAsia="Calibri" w:cs="Times New Roman"/>
          <w:b/>
          <w:color w:val="980000"/>
        </w:rPr>
        <w:t>It Takes A Commu</w:t>
      </w:r>
      <w:r w:rsidRPr="006D4875">
        <w:rPr>
          <w:rFonts w:eastAsia="Calibri" w:cs="Times New Roman"/>
          <w:b/>
          <w:color w:val="980000"/>
        </w:rPr>
        <w:t>n</w:t>
      </w:r>
      <w:r w:rsidRPr="006D4875">
        <w:rPr>
          <w:rFonts w:eastAsia="Calibri" w:cs="Times New Roman"/>
          <w:b/>
          <w:color w:val="980000"/>
        </w:rPr>
        <w:t>ity</w:t>
      </w:r>
    </w:p>
    <w:p w14:paraId="4CE15230" w14:textId="77777777" w:rsidR="00507C31" w:rsidRPr="00F30CB7" w:rsidRDefault="00D5211E" w:rsidP="00507C31">
      <w:pPr>
        <w:pStyle w:val="ListParagraph"/>
        <w:widowControl w:val="0"/>
        <w:numPr>
          <w:ilvl w:val="0"/>
          <w:numId w:val="2"/>
        </w:numPr>
        <w:spacing w:line="240" w:lineRule="auto"/>
        <w:ind w:left="180" w:right="-95" w:hanging="270"/>
        <w:rPr>
          <w:rFonts w:ascii="Times New Roman" w:eastAsia="Calibri" w:hAnsi="Times New Roman" w:cs="Times New Roman"/>
          <w:color w:val="365F91" w:themeColor="accent1" w:themeShade="BF"/>
        </w:rPr>
      </w:pPr>
      <w:r w:rsidRPr="00F30CB7">
        <w:rPr>
          <w:rFonts w:ascii="Times New Roman" w:eastAsia="Calibri" w:hAnsi="Times New Roman" w:cs="Times New Roman"/>
          <w:color w:val="365F91" w:themeColor="accent1" w:themeShade="BF"/>
        </w:rPr>
        <w:t xml:space="preserve">Join the community in the alcohol and drug use prevention efforts in a coalition led by </w:t>
      </w:r>
      <w:proofErr w:type="spellStart"/>
      <w:r w:rsidRPr="00F30CB7">
        <w:rPr>
          <w:rFonts w:ascii="Times New Roman" w:eastAsia="Calibri" w:hAnsi="Times New Roman" w:cs="Times New Roman"/>
          <w:color w:val="365F91" w:themeColor="accent1" w:themeShade="BF"/>
        </w:rPr>
        <w:t>StarkMHAR:</w:t>
      </w:r>
      <w:proofErr w:type="spellEnd"/>
    </w:p>
    <w:p w14:paraId="29084A06" w14:textId="67816CA7" w:rsidR="00B03F76" w:rsidRPr="00C60DF0" w:rsidRDefault="00D5211E" w:rsidP="00C60DF0">
      <w:pPr>
        <w:pStyle w:val="ListParagraph"/>
        <w:widowControl w:val="0"/>
        <w:spacing w:line="240" w:lineRule="auto"/>
        <w:ind w:left="180" w:right="-95"/>
        <w:rPr>
          <w:rFonts w:ascii="Times New Roman" w:eastAsia="Calibri" w:hAnsi="Times New Roman" w:cs="Times New Roman"/>
          <w:color w:val="365F91" w:themeColor="accent1" w:themeShade="BF"/>
          <w:u w:val="single"/>
        </w:rPr>
      </w:pPr>
      <w:hyperlink r:id="rId33">
        <w:r w:rsidRPr="00F30CB7">
          <w:rPr>
            <w:rFonts w:ascii="Times New Roman" w:eastAsia="Calibri" w:hAnsi="Times New Roman" w:cs="Times New Roman"/>
            <w:color w:val="365F91" w:themeColor="accent1" w:themeShade="BF"/>
            <w:u w:val="single"/>
          </w:rPr>
          <w:t>Drug Free Stark County</w:t>
        </w:r>
      </w:hyperlink>
    </w:p>
    <w:sectPr w:rsidR="00B03F76" w:rsidRPr="00C60DF0" w:rsidSect="003350BA">
      <w:type w:val="continuous"/>
      <w:pgSz w:w="12240" w:h="15840"/>
      <w:pgMar w:top="547" w:right="547" w:bottom="288" w:left="547" w:header="0" w:footer="0" w:gutter="0"/>
      <w:pgNumType w:start="1"/>
      <w:cols w:num="3" w:space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12072" w14:textId="77777777" w:rsidR="00D5211E" w:rsidRDefault="00D5211E" w:rsidP="000C1B01">
      <w:pPr>
        <w:spacing w:line="240" w:lineRule="auto"/>
      </w:pPr>
      <w:r>
        <w:separator/>
      </w:r>
    </w:p>
  </w:endnote>
  <w:endnote w:type="continuationSeparator" w:id="0">
    <w:p w14:paraId="35E0CCD6" w14:textId="77777777" w:rsidR="00D5211E" w:rsidRDefault="00D5211E" w:rsidP="000C1B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roxima Nova">
    <w:altName w:val="Tahoma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32EE5" w14:textId="77777777" w:rsidR="00D5211E" w:rsidRDefault="00D5211E" w:rsidP="000C1B01">
      <w:pPr>
        <w:spacing w:line="240" w:lineRule="auto"/>
      </w:pPr>
      <w:r>
        <w:separator/>
      </w:r>
    </w:p>
  </w:footnote>
  <w:footnote w:type="continuationSeparator" w:id="0">
    <w:p w14:paraId="39E631A5" w14:textId="77777777" w:rsidR="00D5211E" w:rsidRDefault="00D5211E" w:rsidP="000C1B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E10E0"/>
    <w:multiLevelType w:val="hybridMultilevel"/>
    <w:tmpl w:val="2EB40158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363959C2"/>
    <w:multiLevelType w:val="hybridMultilevel"/>
    <w:tmpl w:val="7C180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A5A26"/>
    <w:multiLevelType w:val="hybridMultilevel"/>
    <w:tmpl w:val="7482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FB"/>
    <w:rsid w:val="000C1B01"/>
    <w:rsid w:val="0020522F"/>
    <w:rsid w:val="00231B46"/>
    <w:rsid w:val="00232768"/>
    <w:rsid w:val="0032199D"/>
    <w:rsid w:val="003350BA"/>
    <w:rsid w:val="003D261B"/>
    <w:rsid w:val="00432C8E"/>
    <w:rsid w:val="00507C31"/>
    <w:rsid w:val="005910DB"/>
    <w:rsid w:val="0059584E"/>
    <w:rsid w:val="005C5820"/>
    <w:rsid w:val="00641F8D"/>
    <w:rsid w:val="006D4875"/>
    <w:rsid w:val="007A7D80"/>
    <w:rsid w:val="007F446E"/>
    <w:rsid w:val="00813842"/>
    <w:rsid w:val="008A6510"/>
    <w:rsid w:val="008B7489"/>
    <w:rsid w:val="0093502B"/>
    <w:rsid w:val="009A26F2"/>
    <w:rsid w:val="00AB64BF"/>
    <w:rsid w:val="00B03F76"/>
    <w:rsid w:val="00B54BFB"/>
    <w:rsid w:val="00B55D22"/>
    <w:rsid w:val="00B82991"/>
    <w:rsid w:val="00C40BC5"/>
    <w:rsid w:val="00C60DF0"/>
    <w:rsid w:val="00CE61D8"/>
    <w:rsid w:val="00D5211E"/>
    <w:rsid w:val="00DF6DB2"/>
    <w:rsid w:val="00E11A14"/>
    <w:rsid w:val="00E331C4"/>
    <w:rsid w:val="00F30CB7"/>
    <w:rsid w:val="00F7616A"/>
    <w:rsid w:val="00F8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20B8E"/>
  <w15:docId w15:val="{3A3EE72E-7A77-1B4A-95B3-8C1A996E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C1B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B01"/>
  </w:style>
  <w:style w:type="paragraph" w:styleId="Footer">
    <w:name w:val="footer"/>
    <w:basedOn w:val="Normal"/>
    <w:link w:val="FooterChar"/>
    <w:uiPriority w:val="99"/>
    <w:unhideWhenUsed/>
    <w:rsid w:val="000C1B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B01"/>
  </w:style>
  <w:style w:type="paragraph" w:styleId="ListParagraph">
    <w:name w:val="List Paragraph"/>
    <w:basedOn w:val="Normal"/>
    <w:uiPriority w:val="34"/>
    <w:qFormat/>
    <w:rsid w:val="00B829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9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arttalking.ohio.gov/Family" TargetMode="External"/><Relationship Id="rId18" Type="http://schemas.openxmlformats.org/officeDocument/2006/relationships/hyperlink" Target="http://education.ohio.gov/Topics/Learning-in-Ohio/Health-Education/Opioid-Abuse-Prevention" TargetMode="External"/><Relationship Id="rId26" Type="http://schemas.openxmlformats.org/officeDocument/2006/relationships/hyperlink" Target="https://everfi.com/courses/k-12/alcoholedu-awareness-prevention-high-schoo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verfi.com/courses/k-12/prescription-drug-safety-high-school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http://www.addictionpolicy.org/post/10-things-parents-can-do" TargetMode="External"/><Relationship Id="rId17" Type="http://schemas.openxmlformats.org/officeDocument/2006/relationships/hyperlink" Target="https://www.ohioattorneygeneral.gov/Files/Publications-Files/Publications-for-Schools/Drug-Use-Prevention-Education-Resource-Guide" TargetMode="External"/><Relationship Id="rId25" Type="http://schemas.openxmlformats.org/officeDocument/2006/relationships/hyperlink" Target="http://med.stanford.edu/cannabispreventiontoolkit/about.html" TargetMode="External"/><Relationship Id="rId33" Type="http://schemas.openxmlformats.org/officeDocument/2006/relationships/hyperlink" Target="https://starkmhar.org/programs/coalitions/drug-free-stark-coun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klistenlearn.org/teachers/teaching-effects-alcohol-brain/" TargetMode="External"/><Relationship Id="rId20" Type="http://schemas.openxmlformats.org/officeDocument/2006/relationships/hyperlink" Target="https://starttalking.ohio.gov/Schools/The-HOPE-Curriculum" TargetMode="External"/><Relationship Id="rId29" Type="http://schemas.openxmlformats.org/officeDocument/2006/relationships/hyperlink" Target="https://www.childandadolescent.org/services/stark-county-youth-led-preventio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https://drugpolicy.org/resource/safety-first-real-drug-education-teens" TargetMode="External"/><Relationship Id="rId32" Type="http://schemas.openxmlformats.org/officeDocument/2006/relationships/hyperlink" Target="http://ohioafg48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arkmhar.org/help/drugabusetalkingpoints/" TargetMode="External"/><Relationship Id="rId23" Type="http://schemas.openxmlformats.org/officeDocument/2006/relationships/hyperlink" Target="https://www.thestandprojectua.org/teacher-resources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s://www.youtube.com/watch?v=DYy-6fu_a1c" TargetMode="External"/><Relationship Id="rId19" Type="http://schemas.openxmlformats.org/officeDocument/2006/relationships/hyperlink" Target="http://education.ohio.gov/Topics/Learning-in-Ohio/Health-Education/Opioid-Abuse-Prevention" TargetMode="External"/><Relationship Id="rId31" Type="http://schemas.openxmlformats.org/officeDocument/2006/relationships/hyperlink" Target="https://www.lifeskillstrainin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ventionactionalliance.org/learn/about-prevention/" TargetMode="External"/><Relationship Id="rId14" Type="http://schemas.openxmlformats.org/officeDocument/2006/relationships/hyperlink" Target="https://starkmhar.org/prevention-resources/safe-home/" TargetMode="External"/><Relationship Id="rId22" Type="http://schemas.openxmlformats.org/officeDocument/2006/relationships/hyperlink" Target="https://asklistenlearn.org/teachers/teaching-effects-alcohol-brain/" TargetMode="External"/><Relationship Id="rId27" Type="http://schemas.openxmlformats.org/officeDocument/2006/relationships/hyperlink" Target="https://www.commonsensemedia.org/lists/books-for-kids-and-teens-about-alcohol-and-drug-abuse" TargetMode="External"/><Relationship Id="rId30" Type="http://schemas.openxmlformats.org/officeDocument/2006/relationships/hyperlink" Target="https://www.allstarsprevention.com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addictionpolicy.org/post/what-is-preven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32</cp:revision>
  <cp:lastPrinted>2021-04-16T16:49:00Z</cp:lastPrinted>
  <dcterms:created xsi:type="dcterms:W3CDTF">2021-04-16T15:27:00Z</dcterms:created>
  <dcterms:modified xsi:type="dcterms:W3CDTF">2021-04-16T17:04:00Z</dcterms:modified>
</cp:coreProperties>
</file>